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5A12" w14:textId="3FC3BB2A" w:rsidR="008D4D62" w:rsidRDefault="007C591D">
      <w:pPr>
        <w:spacing w:line="200" w:lineRule="exact"/>
      </w:pPr>
      <w:r>
        <w:rPr>
          <w:noProof/>
          <w:sz w:val="22"/>
          <w:szCs w:val="22"/>
        </w:rPr>
        <w:pict w14:anchorId="3F355A8B">
          <v:rect id="Rectangle 18" o:spid="_x0000_s1031" style="position:absolute;margin-left:.5pt;margin-top:-1in;width:14.5pt;height:10in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QT6QEAALQDAAAOAAAAZHJzL2Uyb0RvYy54bWysU8tu2zAQvBfoPxC815JcO1EEywFaN730&#10;ETTtB6z5kAjwBZKx7L/vkrbVtL0VvRB8rGZ2Zkeb+6PR5CBCVM72tFnUlAjLHFd26OmP7w9vWkpi&#10;AstBOyt6ehKR3m9fv9pMvhNLNzrNRSAIYmM3+Z6OKfmuqiIbhYG4cF5YfJQuGEh4DEPFA0yIbnS1&#10;rOubanKB++CYiBFvd+dHui34UgqWvkoZRSK6p9hbKmso6z6v1XYD3RDAj4pd2oB/6MKAskg6Q+0g&#10;AXkO6i8oo1hw0cm0YM5UTkrFRNGAapr6DzVPI3hRtKA50c82xf8Hy74cHgNRHGd3R4kFgzP6hq6B&#10;HbQgTZsNmnzssO7JP4bLKeKW7KfPjmM5PCdXtB9lMNkDVEWOxeLTbLE4JsLwsmlXzRoHwfDprlmt&#10;6rrMoILu+rUPMX0UzpC86WnAZgo6HD7FhPxYei3JZNFpxR+U1uUQhv17HcgBcNzNun13e0X/rUxb&#10;MuH78hbJCQOMndSQcGs8GhHtQAnoAfPMUijc1mWGkpXMvYM4njkK7DlERiVMslampy2qmnVpmzsT&#10;JYuo4NyzTB/4IEgA5Lt5u56LX5RV2fZs9HkAe8dPaDpYNjrMb+4sm5GLMBrFlkuMc/ZenkvVr59t&#10;+xMAAP//AwBQSwMEFAAGAAgAAAAhAM+a2IjcAAAACgEAAA8AAABkcnMvZG93bnJldi54bWxMT8tO&#10;wzAQvCPxD9YicWvttlGBEKeKkHhInFr6Adt4SSLidRS7afh7lhOcdkYzmp0pdrPv1URj7AJbWC0N&#10;KOI6uI4bC8eP58U9qJiQHfaBycI3RdiV11cF5i5ceE/TITVKQjjmaKFNaci1jnVLHuMyDMSifYbR&#10;YxI6NtqNeJFw3+u1MVvtsWP50OJATy3VX4ezt5Dm6u3lFau742bC96mvsqGmzNrbm7l6BJVoTn9m&#10;+K0v1aGUTqdwZhdVL1yWJAuLVZYJEsPGyD2JsH7YGtBlof9PKH8AAAD//wMAUEsBAi0AFAAGAAgA&#10;AAAhALaDOJL+AAAA4QEAABMAAAAAAAAAAAAAAAAAAAAAAFtDb250ZW50X1R5cGVzXS54bWxQSwEC&#10;LQAUAAYACAAAACEAOP0h/9YAAACUAQAACwAAAAAAAAAAAAAAAAAvAQAAX3JlbHMvLnJlbHNQSwEC&#10;LQAUAAYACAAAACEA88YUE+kBAAC0AwAADgAAAAAAAAAAAAAAAAAuAgAAZHJzL2Uyb0RvYy54bWxQ&#10;SwECLQAUAAYACAAAACEAz5rYiNwAAAAKAQAADwAAAAAAAAAAAAAAAABDBAAAZHJzL2Rvd25yZXYu&#10;eG1sUEsFBgAAAAAEAAQA8wAAAEwFAAAAAA==&#10;" fillcolor="#158b70" stroked="f" strokeweight="1pt">
            <w10:wrap anchorx="page"/>
          </v:rect>
        </w:pict>
      </w:r>
      <w:r w:rsidR="0017059B">
        <w:rPr>
          <w:noProof/>
        </w:rPr>
        <w:drawing>
          <wp:anchor distT="0" distB="0" distL="114300" distR="114300" simplePos="0" relativeHeight="251648512" behindDoc="1" locked="0" layoutInCell="1" allowOverlap="1" wp14:anchorId="3F355A8C" wp14:editId="0022AE83">
            <wp:simplePos x="0" y="0"/>
            <wp:positionH relativeFrom="column">
              <wp:posOffset>92075</wp:posOffset>
            </wp:positionH>
            <wp:positionV relativeFrom="paragraph">
              <wp:posOffset>-495300</wp:posOffset>
            </wp:positionV>
            <wp:extent cx="14122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270" y="20608"/>
                <wp:lineTo x="21270" y="0"/>
                <wp:lineTo x="0" y="0"/>
              </wp:wrapPolygon>
            </wp:wrapTight>
            <wp:docPr id="2075" name="Picture 27" descr="GC Logo - 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 descr="GC Logo - large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9B">
        <w:rPr>
          <w:noProof/>
        </w:rPr>
        <w:drawing>
          <wp:anchor distT="0" distB="0" distL="114300" distR="114300" simplePos="0" relativeHeight="251649536" behindDoc="1" locked="0" layoutInCell="1" allowOverlap="1" wp14:anchorId="3F355A8E" wp14:editId="3C44CF87">
            <wp:simplePos x="0" y="0"/>
            <wp:positionH relativeFrom="page">
              <wp:posOffset>1943100</wp:posOffset>
            </wp:positionH>
            <wp:positionV relativeFrom="paragraph">
              <wp:posOffset>-895350</wp:posOffset>
            </wp:positionV>
            <wp:extent cx="4906010" cy="895985"/>
            <wp:effectExtent l="0" t="0" r="8890" b="0"/>
            <wp:wrapTight wrapText="bothSides">
              <wp:wrapPolygon edited="0">
                <wp:start x="0" y="0"/>
                <wp:lineTo x="0" y="21125"/>
                <wp:lineTo x="21555" y="21125"/>
                <wp:lineTo x="21555" y="0"/>
                <wp:lineTo x="0" y="0"/>
              </wp:wrapPolygon>
            </wp:wrapTight>
            <wp:docPr id="2074" name="Picture 8" descr="GC Pattern&amp;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8" descr="GC Pattern&amp;lin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355A15" w14:textId="0D956049" w:rsidR="0017059B" w:rsidRDefault="0017059B">
      <w:pPr>
        <w:spacing w:line="214" w:lineRule="exact"/>
      </w:pPr>
    </w:p>
    <w:p w14:paraId="69E17FF1" w14:textId="47627052" w:rsidR="009B63A0" w:rsidRDefault="009B63A0" w:rsidP="009B63A0">
      <w:pPr>
        <w:jc w:val="center"/>
        <w:textAlignment w:val="baseline"/>
        <w:rPr>
          <w:rFonts w:ascii="Verdana" w:eastAsia="Verdana" w:hAnsi="Verdana" w:cs="Verdana"/>
          <w:color w:val="808080"/>
          <w:kern w:val="24"/>
          <w:sz w:val="28"/>
          <w:szCs w:val="28"/>
        </w:rPr>
      </w:pPr>
      <w:r w:rsidRPr="00520EBC">
        <w:rPr>
          <w:rFonts w:ascii="Verdana" w:eastAsia="Verdana" w:hAnsi="Verdana" w:cs="Verdana"/>
          <w:color w:val="808080"/>
          <w:kern w:val="24"/>
          <w:sz w:val="28"/>
          <w:szCs w:val="28"/>
        </w:rPr>
        <w:t>Уважаемые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r w:rsidRPr="00520EBC">
        <w:rPr>
          <w:rFonts w:ascii="Verdana" w:eastAsia="Verdana" w:hAnsi="Verdana" w:cs="Verdana"/>
          <w:color w:val="808080"/>
          <w:kern w:val="24"/>
          <w:sz w:val="28"/>
          <w:szCs w:val="28"/>
        </w:rPr>
        <w:t>коллеги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>,</w:t>
      </w:r>
      <w:r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r w:rsidRPr="00520EBC">
        <w:rPr>
          <w:rFonts w:ascii="Verdana" w:eastAsia="Verdana" w:hAnsi="Verdana" w:cs="Verdana"/>
          <w:color w:val="808080"/>
          <w:kern w:val="24"/>
          <w:sz w:val="28"/>
          <w:szCs w:val="28"/>
        </w:rPr>
        <w:t>приглашаем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r w:rsidRPr="00520EBC">
        <w:rPr>
          <w:rFonts w:ascii="Verdana" w:eastAsia="Verdana" w:hAnsi="Verdana" w:cs="Verdana"/>
          <w:color w:val="808080"/>
          <w:kern w:val="24"/>
          <w:sz w:val="28"/>
          <w:szCs w:val="28"/>
        </w:rPr>
        <w:t>принять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r w:rsidRPr="00520EBC">
        <w:rPr>
          <w:rFonts w:ascii="Verdana" w:eastAsia="Verdana" w:hAnsi="Verdana" w:cs="Verdana"/>
          <w:color w:val="808080"/>
          <w:kern w:val="24"/>
          <w:sz w:val="28"/>
          <w:szCs w:val="28"/>
        </w:rPr>
        <w:t>участие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</w:p>
    <w:p w14:paraId="0AF62063" w14:textId="7F9F505B" w:rsidR="009B63A0" w:rsidRPr="00B63517" w:rsidRDefault="009B63A0" w:rsidP="009B63A0">
      <w:pPr>
        <w:jc w:val="center"/>
        <w:textAlignment w:val="baseline"/>
        <w:rPr>
          <w:rFonts w:ascii="Verdana" w:eastAsia="Verdana" w:hAnsi="Verdana" w:cs="Verdana"/>
          <w:color w:val="808080"/>
          <w:kern w:val="24"/>
          <w:sz w:val="28"/>
          <w:szCs w:val="28"/>
        </w:rPr>
      </w:pPr>
      <w:r>
        <w:rPr>
          <w:rFonts w:ascii="Verdana" w:eastAsia="Verdana" w:hAnsi="Verdana" w:cs="Verdana"/>
          <w:color w:val="808080"/>
          <w:kern w:val="24"/>
          <w:sz w:val="28"/>
          <w:szCs w:val="28"/>
        </w:rPr>
        <w:t>в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color w:val="808080"/>
          <w:kern w:val="24"/>
          <w:sz w:val="28"/>
          <w:szCs w:val="28"/>
        </w:rPr>
        <w:t>вэбинар</w:t>
      </w:r>
      <w:r w:rsidR="002C4CB7">
        <w:rPr>
          <w:rFonts w:ascii="Verdana" w:eastAsia="Verdana" w:hAnsi="Verdana" w:cs="Verdana"/>
          <w:color w:val="808080"/>
          <w:kern w:val="24"/>
          <w:sz w:val="28"/>
          <w:szCs w:val="28"/>
        </w:rPr>
        <w:t>е</w:t>
      </w:r>
      <w:proofErr w:type="spellEnd"/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компании </w:t>
      </w:r>
      <w:r>
        <w:rPr>
          <w:rFonts w:ascii="Verdana" w:eastAsia="Verdana" w:hAnsi="Verdana" w:cs="Verdana"/>
          <w:color w:val="808080"/>
          <w:kern w:val="24"/>
          <w:sz w:val="28"/>
          <w:szCs w:val="28"/>
          <w:lang w:val="en-GB"/>
        </w:rPr>
        <w:t>GC</w:t>
      </w:r>
    </w:p>
    <w:p w14:paraId="479B9049" w14:textId="55BF4735" w:rsidR="002C4CB7" w:rsidRPr="00B63517" w:rsidRDefault="002C4CB7" w:rsidP="009B63A0">
      <w:pPr>
        <w:jc w:val="center"/>
        <w:textAlignment w:val="baseline"/>
        <w:rPr>
          <w:rFonts w:ascii="Verdana" w:eastAsia="Verdana" w:hAnsi="Verdana" w:cs="Verdana"/>
          <w:color w:val="808080"/>
          <w:kern w:val="24"/>
          <w:sz w:val="28"/>
          <w:szCs w:val="28"/>
        </w:rPr>
      </w:pPr>
    </w:p>
    <w:p w14:paraId="51EFDA27" w14:textId="3F47B05D" w:rsidR="005C5A61" w:rsidRPr="005C5A61" w:rsidRDefault="005C5A61" w:rsidP="005C5A61">
      <w:pPr>
        <w:spacing w:before="100" w:beforeAutospacing="1" w:after="100" w:afterAutospacing="1"/>
        <w:jc w:val="center"/>
        <w:outlineLvl w:val="1"/>
        <w:rPr>
          <w:rFonts w:ascii="Verdana" w:hAnsi="Verdana"/>
          <w:b/>
          <w:bCs/>
          <w:color w:val="767171" w:themeColor="background2" w:themeShade="80"/>
          <w:sz w:val="36"/>
          <w:szCs w:val="36"/>
        </w:rPr>
      </w:pPr>
      <w:r w:rsidRPr="005C5A61">
        <w:rPr>
          <w:rFonts w:ascii="Verdana" w:hAnsi="Verdana"/>
          <w:b/>
          <w:bCs/>
          <w:color w:val="767171" w:themeColor="background2" w:themeShade="80"/>
          <w:sz w:val="36"/>
          <w:szCs w:val="36"/>
        </w:rPr>
        <w:t xml:space="preserve">Как сделать эффективной </w:t>
      </w:r>
      <w:proofErr w:type="spellStart"/>
      <w:r w:rsidRPr="005C5A61">
        <w:rPr>
          <w:rFonts w:ascii="Verdana" w:hAnsi="Verdana"/>
          <w:b/>
          <w:bCs/>
          <w:color w:val="767171" w:themeColor="background2" w:themeShade="80"/>
          <w:sz w:val="36"/>
          <w:szCs w:val="36"/>
        </w:rPr>
        <w:t>ремтерапию</w:t>
      </w:r>
      <w:proofErr w:type="spellEnd"/>
      <w:r w:rsidRPr="005C5A61">
        <w:rPr>
          <w:rFonts w:ascii="Verdana" w:hAnsi="Verdana"/>
          <w:b/>
          <w:bCs/>
          <w:color w:val="767171" w:themeColor="background2" w:themeShade="80"/>
          <w:sz w:val="36"/>
          <w:szCs w:val="36"/>
        </w:rPr>
        <w:t xml:space="preserve"> и профилактику кариеса</w:t>
      </w:r>
    </w:p>
    <w:p w14:paraId="3F355A1B" w14:textId="78200030" w:rsidR="0017059B" w:rsidRDefault="0017059B">
      <w:pPr>
        <w:spacing w:line="214" w:lineRule="exact"/>
      </w:pPr>
    </w:p>
    <w:p w14:paraId="3F355A1D" w14:textId="26FD55B6" w:rsidR="0017059B" w:rsidRDefault="007C591D">
      <w:pPr>
        <w:spacing w:line="214" w:lineRule="exact"/>
      </w:pPr>
      <w:r w:rsidRPr="0019423F">
        <w:rPr>
          <w:noProof/>
        </w:rPr>
        <w:drawing>
          <wp:anchor distT="0" distB="0" distL="114300" distR="114300" simplePos="0" relativeHeight="251663872" behindDoc="1" locked="0" layoutInCell="1" allowOverlap="1" wp14:anchorId="1F324043" wp14:editId="1F90FB42">
            <wp:simplePos x="0" y="0"/>
            <wp:positionH relativeFrom="column">
              <wp:posOffset>4953000</wp:posOffset>
            </wp:positionH>
            <wp:positionV relativeFrom="paragraph">
              <wp:posOffset>121285</wp:posOffset>
            </wp:positionV>
            <wp:extent cx="1155065" cy="1732915"/>
            <wp:effectExtent l="0" t="0" r="0" b="0"/>
            <wp:wrapTight wrapText="bothSides">
              <wp:wrapPolygon edited="0">
                <wp:start x="0" y="0"/>
                <wp:lineTo x="0" y="21370"/>
                <wp:lineTo x="21374" y="21370"/>
                <wp:lineTo x="213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175A6" w14:textId="7E914B29" w:rsidR="008249C9" w:rsidRPr="00512B89" w:rsidRDefault="008249C9" w:rsidP="0002505B">
      <w:pPr>
        <w:spacing w:before="240" w:line="214" w:lineRule="exact"/>
        <w:rPr>
          <w:rFonts w:ascii="Verdana" w:hAnsi="Verdana"/>
          <w:b/>
          <w:bCs/>
          <w:color w:val="7B7B7B" w:themeColor="accent3" w:themeShade="BF"/>
        </w:rPr>
      </w:pPr>
      <w:r>
        <w:t xml:space="preserve">     </w:t>
      </w:r>
      <w:r>
        <w:rPr>
          <w:rFonts w:ascii="Verdana" w:eastAsia="Verdana" w:hAnsi="Verdana" w:cs="Verdana"/>
          <w:color w:val="808080"/>
          <w:kern w:val="24"/>
        </w:rPr>
        <w:t>Дата</w:t>
      </w:r>
      <w:r w:rsidRPr="0034354A">
        <w:rPr>
          <w:rFonts w:ascii="Verdana" w:eastAsia="Verdana" w:hAnsi="Verdana" w:cs="Verdana"/>
          <w:color w:val="808080"/>
          <w:kern w:val="24"/>
        </w:rPr>
        <w:t>:</w:t>
      </w:r>
      <w:r w:rsidRPr="0034354A">
        <w:rPr>
          <w:rFonts w:ascii="Verdana" w:eastAsia="Verdana" w:hAnsi="Verdana" w:cs="Verdana"/>
          <w:b/>
          <w:bCs/>
          <w:color w:val="808080"/>
          <w:kern w:val="24"/>
        </w:rPr>
        <w:t xml:space="preserve"> </w:t>
      </w:r>
      <w:r w:rsidRPr="008249C9">
        <w:rPr>
          <w:rFonts w:ascii="Verdana" w:hAnsi="Verdana"/>
          <w:b/>
          <w:bCs/>
          <w:color w:val="7B7B7B" w:themeColor="accent3" w:themeShade="BF"/>
          <w:sz w:val="22"/>
          <w:szCs w:val="22"/>
        </w:rPr>
        <w:t>1</w:t>
      </w:r>
      <w:r w:rsidR="005C5A61">
        <w:rPr>
          <w:rFonts w:ascii="Verdana" w:hAnsi="Verdana"/>
          <w:b/>
          <w:bCs/>
          <w:color w:val="7B7B7B" w:themeColor="accent3" w:themeShade="BF"/>
          <w:sz w:val="22"/>
          <w:szCs w:val="22"/>
        </w:rPr>
        <w:t>7</w:t>
      </w:r>
      <w:r w:rsidRPr="008249C9">
        <w:rPr>
          <w:rFonts w:ascii="Verdana" w:hAnsi="Verdana"/>
          <w:b/>
          <w:bCs/>
          <w:color w:val="7B7B7B" w:themeColor="accent3" w:themeShade="BF"/>
          <w:sz w:val="22"/>
          <w:szCs w:val="22"/>
        </w:rPr>
        <w:t xml:space="preserve"> </w:t>
      </w:r>
      <w:proofErr w:type="gramStart"/>
      <w:r w:rsidR="00316A17">
        <w:rPr>
          <w:rFonts w:ascii="Verdana" w:hAnsi="Verdana"/>
          <w:b/>
          <w:bCs/>
          <w:color w:val="7B7B7B" w:themeColor="accent3" w:themeShade="BF"/>
          <w:sz w:val="22"/>
          <w:szCs w:val="22"/>
        </w:rPr>
        <w:t>сентя</w:t>
      </w:r>
      <w:r w:rsidR="0002505B">
        <w:rPr>
          <w:rFonts w:ascii="Verdana" w:hAnsi="Verdana"/>
          <w:b/>
          <w:bCs/>
          <w:color w:val="7B7B7B" w:themeColor="accent3" w:themeShade="BF"/>
          <w:sz w:val="22"/>
          <w:szCs w:val="22"/>
        </w:rPr>
        <w:t>б</w:t>
      </w:r>
      <w:r w:rsidR="00316A17">
        <w:rPr>
          <w:rFonts w:ascii="Verdana" w:hAnsi="Verdana"/>
          <w:b/>
          <w:bCs/>
          <w:color w:val="7B7B7B" w:themeColor="accent3" w:themeShade="BF"/>
          <w:sz w:val="22"/>
          <w:szCs w:val="22"/>
        </w:rPr>
        <w:t>ря</w:t>
      </w:r>
      <w:r w:rsidR="00512B89">
        <w:rPr>
          <w:rFonts w:ascii="Verdana" w:hAnsi="Verdana"/>
          <w:b/>
          <w:bCs/>
          <w:color w:val="7B7B7B" w:themeColor="accent3" w:themeShade="BF"/>
        </w:rPr>
        <w:t xml:space="preserve">  </w:t>
      </w:r>
      <w:r>
        <w:rPr>
          <w:rFonts w:ascii="Verdana" w:eastAsia="Verdana" w:hAnsi="Verdana" w:cs="Verdana"/>
          <w:color w:val="808080"/>
          <w:kern w:val="24"/>
        </w:rPr>
        <w:t>Время</w:t>
      </w:r>
      <w:proofErr w:type="gramEnd"/>
      <w:r w:rsidRPr="0034354A">
        <w:rPr>
          <w:rFonts w:ascii="Verdana" w:eastAsia="Verdana" w:hAnsi="Verdana" w:cs="Verdana"/>
          <w:color w:val="808080"/>
          <w:kern w:val="24"/>
        </w:rPr>
        <w:t>:</w:t>
      </w:r>
      <w:r w:rsidRPr="0034354A">
        <w:rPr>
          <w:rFonts w:ascii="Verdana" w:eastAsia="Verdana" w:hAnsi="Verdana" w:cs="Verdana"/>
          <w:b/>
          <w:bCs/>
          <w:color w:val="808080"/>
          <w:kern w:val="24"/>
        </w:rPr>
        <w:t xml:space="preserve"> </w:t>
      </w:r>
      <w:r>
        <w:rPr>
          <w:rFonts w:ascii="Verdana" w:hAnsi="Verdana"/>
          <w:b/>
          <w:bCs/>
          <w:color w:val="7B7B7B" w:themeColor="accent3" w:themeShade="BF"/>
        </w:rPr>
        <w:t>19</w:t>
      </w:r>
      <w:r w:rsidRPr="00E34473">
        <w:rPr>
          <w:rFonts w:ascii="Verdana" w:hAnsi="Verdana"/>
          <w:b/>
          <w:bCs/>
          <w:color w:val="7B7B7B" w:themeColor="accent3" w:themeShade="BF"/>
        </w:rPr>
        <w:t>:</w:t>
      </w:r>
      <w:r w:rsidR="005C5A61">
        <w:rPr>
          <w:rFonts w:ascii="Verdana" w:hAnsi="Verdana"/>
          <w:b/>
          <w:bCs/>
          <w:color w:val="7B7B7B" w:themeColor="accent3" w:themeShade="BF"/>
        </w:rPr>
        <w:t>3</w:t>
      </w:r>
      <w:r w:rsidRPr="00E34473">
        <w:rPr>
          <w:rFonts w:ascii="Verdana" w:hAnsi="Verdana"/>
          <w:b/>
          <w:bCs/>
          <w:color w:val="7B7B7B" w:themeColor="accent3" w:themeShade="BF"/>
        </w:rPr>
        <w:t>0</w:t>
      </w:r>
      <w:r w:rsidR="00587548" w:rsidRPr="00C5191D">
        <w:rPr>
          <w:rFonts w:ascii="Verdana" w:hAnsi="Verdana"/>
          <w:b/>
          <w:bCs/>
          <w:color w:val="7B7B7B" w:themeColor="accent3" w:themeShade="BF"/>
        </w:rPr>
        <w:t>-21:00</w:t>
      </w:r>
      <w:r w:rsidRPr="00E34473">
        <w:rPr>
          <w:rFonts w:ascii="Verdana" w:hAnsi="Verdana"/>
          <w:b/>
          <w:bCs/>
          <w:color w:val="7B7B7B" w:themeColor="accent3" w:themeShade="BF"/>
        </w:rPr>
        <w:t xml:space="preserve"> </w:t>
      </w:r>
      <w:r w:rsidR="00F442AE" w:rsidRPr="00E34473">
        <w:rPr>
          <w:rFonts w:ascii="Verdana" w:hAnsi="Verdana"/>
          <w:b/>
          <w:bCs/>
          <w:color w:val="7B7B7B" w:themeColor="accent3" w:themeShade="BF"/>
        </w:rPr>
        <w:t>(</w:t>
      </w:r>
      <w:r>
        <w:rPr>
          <w:rFonts w:ascii="Verdana" w:hAnsi="Verdana"/>
          <w:b/>
          <w:bCs/>
          <w:color w:val="7B7B7B" w:themeColor="accent3" w:themeShade="BF"/>
          <w:lang w:val="en-US"/>
        </w:rPr>
        <w:t>M</w:t>
      </w:r>
      <w:r w:rsidR="00F442AE">
        <w:rPr>
          <w:rFonts w:ascii="Verdana" w:hAnsi="Verdana"/>
          <w:b/>
          <w:bCs/>
          <w:color w:val="7B7B7B" w:themeColor="accent3" w:themeShade="BF"/>
          <w:lang w:val="en-US"/>
        </w:rPr>
        <w:t>SK</w:t>
      </w:r>
      <w:r w:rsidR="00F442AE" w:rsidRPr="00E34473">
        <w:rPr>
          <w:rFonts w:ascii="Verdana" w:hAnsi="Verdana"/>
          <w:b/>
          <w:bCs/>
          <w:color w:val="7B7B7B" w:themeColor="accent3" w:themeShade="BF"/>
        </w:rPr>
        <w:t>)</w:t>
      </w:r>
    </w:p>
    <w:p w14:paraId="3F355A1E" w14:textId="1527DD99" w:rsidR="0017059B" w:rsidRDefault="0017059B">
      <w:pPr>
        <w:spacing w:line="214" w:lineRule="exact"/>
      </w:pPr>
    </w:p>
    <w:p w14:paraId="3F355A1F" w14:textId="1257194D" w:rsidR="0017059B" w:rsidRDefault="00356440" w:rsidP="001D5B88">
      <w:pPr>
        <w:textAlignment w:val="baseline"/>
        <w:rPr>
          <w:rFonts w:ascii="Verdana" w:hAnsi="Verdana"/>
          <w:noProof/>
          <w:color w:val="767171" w:themeColor="background2" w:themeShade="80"/>
        </w:rPr>
      </w:pPr>
      <w:r w:rsidRPr="00356440">
        <w:t xml:space="preserve">     </w:t>
      </w:r>
      <w:bookmarkStart w:id="0" w:name="_Hlk14077200"/>
      <w:r w:rsidRPr="0034354A">
        <w:rPr>
          <w:rFonts w:ascii="Verdana" w:eastAsia="Verdana" w:hAnsi="Verdana" w:cs="Verdana"/>
          <w:color w:val="808080"/>
          <w:kern w:val="24"/>
        </w:rPr>
        <w:t>Лектор:</w:t>
      </w:r>
      <w:r w:rsidRPr="0034354A">
        <w:rPr>
          <w:rFonts w:ascii="Verdana" w:eastAsia="Verdana" w:hAnsi="Verdana" w:cs="Verdana"/>
          <w:b/>
          <w:bCs/>
          <w:color w:val="808080"/>
          <w:kern w:val="24"/>
        </w:rPr>
        <w:t xml:space="preserve"> </w:t>
      </w:r>
      <w:r w:rsidR="00A246C9">
        <w:rPr>
          <w:rFonts w:ascii="Verdana" w:hAnsi="Verdana"/>
          <w:b/>
          <w:bCs/>
          <w:color w:val="7B7B7B" w:themeColor="accent3" w:themeShade="BF"/>
        </w:rPr>
        <w:t>Ольга Ткачук</w:t>
      </w:r>
      <w:r w:rsidR="007D414F" w:rsidRPr="007D414F">
        <w:rPr>
          <w:noProof/>
        </w:rPr>
        <w:t xml:space="preserve"> </w:t>
      </w:r>
      <w:bookmarkEnd w:id="0"/>
      <w:r w:rsidR="0002505B" w:rsidRPr="0002505B">
        <w:rPr>
          <w:rFonts w:ascii="Verdana" w:hAnsi="Verdana"/>
          <w:noProof/>
          <w:color w:val="767171" w:themeColor="background2" w:themeShade="80"/>
        </w:rPr>
        <w:t xml:space="preserve">(г. </w:t>
      </w:r>
      <w:r w:rsidR="00A246C9">
        <w:rPr>
          <w:rFonts w:ascii="Verdana" w:hAnsi="Verdana"/>
          <w:noProof/>
          <w:color w:val="767171" w:themeColor="background2" w:themeShade="80"/>
        </w:rPr>
        <w:t>Ростов-на-дону</w:t>
      </w:r>
      <w:r w:rsidR="0002505B" w:rsidRPr="0002505B">
        <w:rPr>
          <w:rFonts w:ascii="Verdana" w:hAnsi="Verdana"/>
          <w:noProof/>
          <w:color w:val="767171" w:themeColor="background2" w:themeShade="80"/>
        </w:rPr>
        <w:t>)</w:t>
      </w:r>
      <w:r w:rsidR="00B75850" w:rsidRPr="00B75850">
        <w:rPr>
          <w:noProof/>
        </w:rPr>
        <w:t xml:space="preserve"> </w:t>
      </w:r>
    </w:p>
    <w:p w14:paraId="1D6C5A60" w14:textId="3418608C" w:rsidR="00DD7B80" w:rsidRDefault="00DD7B80" w:rsidP="001D5B88">
      <w:pPr>
        <w:textAlignment w:val="baseline"/>
        <w:rPr>
          <w:rFonts w:ascii="Verdana" w:hAnsi="Verdana"/>
          <w:noProof/>
          <w:color w:val="767171" w:themeColor="background2" w:themeShade="80"/>
        </w:rPr>
      </w:pPr>
    </w:p>
    <w:p w14:paraId="2EAC33A7" w14:textId="77777777" w:rsidR="00EB5819" w:rsidRDefault="00EA502A" w:rsidP="001D5B88">
      <w:pPr>
        <w:textAlignment w:val="baseline"/>
        <w:rPr>
          <w:rStyle w:val="contact-misc"/>
          <w:rFonts w:ascii="Verdana" w:hAnsi="Verdana"/>
          <w:i/>
          <w:iCs/>
          <w:color w:val="767171" w:themeColor="background2" w:themeShade="80"/>
        </w:rPr>
      </w:pPr>
      <w:r>
        <w:rPr>
          <w:rStyle w:val="contact-misc"/>
          <w:rFonts w:ascii="Verdana" w:hAnsi="Verdana"/>
          <w:color w:val="767171" w:themeColor="background2" w:themeShade="80"/>
        </w:rPr>
        <w:t xml:space="preserve">   </w:t>
      </w:r>
      <w:r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 xml:space="preserve"> </w:t>
      </w:r>
      <w:r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 xml:space="preserve">KOL GC </w:t>
      </w:r>
      <w:proofErr w:type="spellStart"/>
      <w:r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>Europe</w:t>
      </w:r>
      <w:proofErr w:type="spellEnd"/>
      <w:r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>, стоматолог-терапевт-</w:t>
      </w:r>
      <w:proofErr w:type="spellStart"/>
      <w:r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>пародонтолог</w:t>
      </w:r>
      <w:proofErr w:type="spellEnd"/>
      <w:r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 xml:space="preserve">, </w:t>
      </w:r>
      <w:r w:rsidR="00EB5819">
        <w:rPr>
          <w:rStyle w:val="contact-misc"/>
          <w:rFonts w:ascii="Verdana" w:hAnsi="Verdana"/>
          <w:i/>
          <w:iCs/>
          <w:color w:val="767171" w:themeColor="background2" w:themeShade="80"/>
        </w:rPr>
        <w:t xml:space="preserve">  </w:t>
      </w:r>
    </w:p>
    <w:p w14:paraId="6372E0EC" w14:textId="77777777" w:rsidR="00EB5819" w:rsidRDefault="00EB5819" w:rsidP="001D5B88">
      <w:pPr>
        <w:textAlignment w:val="baseline"/>
        <w:rPr>
          <w:rStyle w:val="contact-misc"/>
          <w:rFonts w:ascii="Verdana" w:hAnsi="Verdana"/>
          <w:i/>
          <w:iCs/>
          <w:color w:val="767171" w:themeColor="background2" w:themeShade="80"/>
        </w:rPr>
      </w:pPr>
      <w:r>
        <w:rPr>
          <w:rStyle w:val="contact-misc"/>
          <w:rFonts w:ascii="Verdana" w:hAnsi="Verdana"/>
          <w:i/>
          <w:iCs/>
          <w:color w:val="767171" w:themeColor="background2" w:themeShade="80"/>
        </w:rPr>
        <w:t xml:space="preserve">    </w:t>
      </w:r>
      <w:r w:rsidR="00EA502A"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 xml:space="preserve">кандидат медицинских наук, ассистент каф. </w:t>
      </w:r>
      <w:proofErr w:type="spellStart"/>
      <w:r w:rsidR="00EA502A"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>стом-гии</w:t>
      </w:r>
      <w:proofErr w:type="spellEnd"/>
      <w:r w:rsidR="00EA502A"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 xml:space="preserve"> </w:t>
      </w:r>
    </w:p>
    <w:p w14:paraId="3BF2F3A8" w14:textId="0D2E66BB" w:rsidR="00512B89" w:rsidRPr="00EB5819" w:rsidRDefault="00EB5819" w:rsidP="001D5B88">
      <w:pPr>
        <w:textAlignment w:val="baseline"/>
        <w:rPr>
          <w:rFonts w:ascii="Verdana" w:hAnsi="Verdana"/>
          <w:i/>
          <w:iCs/>
          <w:color w:val="767171" w:themeColor="background2" w:themeShade="80"/>
        </w:rPr>
      </w:pPr>
      <w:r>
        <w:rPr>
          <w:rStyle w:val="contact-misc"/>
          <w:rFonts w:ascii="Verdana" w:hAnsi="Verdana"/>
          <w:i/>
          <w:iCs/>
          <w:color w:val="767171" w:themeColor="background2" w:themeShade="80"/>
        </w:rPr>
        <w:t xml:space="preserve">    </w:t>
      </w:r>
      <w:r w:rsidR="00EA502A"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 xml:space="preserve">ФПК и ППС </w:t>
      </w:r>
      <w:proofErr w:type="spellStart"/>
      <w:r w:rsidR="00EA502A" w:rsidRPr="00EB5819">
        <w:rPr>
          <w:rStyle w:val="contact-misc"/>
          <w:rFonts w:ascii="Verdana" w:hAnsi="Verdana"/>
          <w:i/>
          <w:iCs/>
          <w:color w:val="767171" w:themeColor="background2" w:themeShade="80"/>
        </w:rPr>
        <w:t>РостГМУ</w:t>
      </w:r>
      <w:proofErr w:type="spellEnd"/>
    </w:p>
    <w:p w14:paraId="1C3CED04" w14:textId="7BB620D8" w:rsidR="00B63517" w:rsidRDefault="00B63517" w:rsidP="001D5B88">
      <w:pPr>
        <w:textAlignment w:val="baseline"/>
        <w:rPr>
          <w:rFonts w:ascii="Verdana" w:eastAsia="Verdana" w:hAnsi="Verdana" w:cs="Verdana"/>
          <w:color w:val="808080"/>
          <w:kern w:val="24"/>
        </w:rPr>
      </w:pPr>
    </w:p>
    <w:p w14:paraId="1516F096" w14:textId="77777777" w:rsidR="007C591D" w:rsidRPr="00EA502A" w:rsidRDefault="007C591D" w:rsidP="001D5B88">
      <w:pPr>
        <w:textAlignment w:val="baseline"/>
        <w:rPr>
          <w:rFonts w:ascii="Verdana" w:eastAsia="Verdana" w:hAnsi="Verdana" w:cs="Verdana"/>
          <w:color w:val="808080"/>
          <w:kern w:val="24"/>
        </w:rPr>
      </w:pPr>
    </w:p>
    <w:p w14:paraId="7AA19730" w14:textId="4E2C5CA0" w:rsidR="009B63A0" w:rsidRPr="00133EFA" w:rsidRDefault="00D13B93" w:rsidP="00512B89">
      <w:pPr>
        <w:pStyle w:val="a6"/>
        <w:spacing w:before="0" w:beforeAutospacing="0" w:after="0" w:afterAutospacing="0"/>
        <w:rPr>
          <w:rFonts w:ascii="Verdana" w:hAnsi="Verdana"/>
          <w:b/>
          <w:bCs/>
          <w:color w:val="7B7B7B" w:themeColor="accent3" w:themeShade="BF"/>
        </w:rPr>
      </w:pPr>
      <w:r w:rsidRPr="00EA502A">
        <w:rPr>
          <w:rFonts w:ascii="Verdana" w:hAnsi="Verdana"/>
          <w:color w:val="7B7B7B" w:themeColor="accent3" w:themeShade="BF"/>
        </w:rPr>
        <w:t xml:space="preserve">    </w:t>
      </w:r>
      <w:r w:rsidRPr="001D5B88">
        <w:rPr>
          <w:rFonts w:ascii="Verdana" w:hAnsi="Verdana"/>
          <w:b/>
          <w:bCs/>
          <w:color w:val="7B7B7B" w:themeColor="accent3" w:themeShade="BF"/>
        </w:rPr>
        <w:t>ПРОГРАММА:</w:t>
      </w:r>
    </w:p>
    <w:p w14:paraId="35D23F16" w14:textId="77777777" w:rsidR="00133EFA" w:rsidRPr="00133EFA" w:rsidRDefault="00133EFA" w:rsidP="00133EFA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767171" w:themeColor="background2" w:themeShade="80"/>
        </w:rPr>
      </w:pPr>
      <w:r w:rsidRPr="00133EFA">
        <w:rPr>
          <w:rFonts w:ascii="Verdana" w:hAnsi="Verdana"/>
          <w:color w:val="767171" w:themeColor="background2" w:themeShade="80"/>
        </w:rPr>
        <w:t>Перспективы классического подхода лечения кариеса</w:t>
      </w:r>
    </w:p>
    <w:p w14:paraId="5DCB0349" w14:textId="77777777" w:rsidR="00133EFA" w:rsidRPr="00133EFA" w:rsidRDefault="00133EFA" w:rsidP="00133EFA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767171" w:themeColor="background2" w:themeShade="80"/>
        </w:rPr>
      </w:pPr>
      <w:r w:rsidRPr="00133EFA">
        <w:rPr>
          <w:rFonts w:ascii="Verdana" w:hAnsi="Verdana"/>
          <w:color w:val="767171" w:themeColor="background2" w:themeShade="80"/>
        </w:rPr>
        <w:t xml:space="preserve">Основы </w:t>
      </w:r>
      <w:proofErr w:type="spellStart"/>
      <w:r w:rsidRPr="00133EFA">
        <w:rPr>
          <w:rFonts w:ascii="Verdana" w:hAnsi="Verdana"/>
          <w:color w:val="767171" w:themeColor="background2" w:themeShade="80"/>
        </w:rPr>
        <w:t>ремтерапии</w:t>
      </w:r>
      <w:proofErr w:type="spellEnd"/>
      <w:r w:rsidRPr="00133EFA">
        <w:rPr>
          <w:rFonts w:ascii="Verdana" w:hAnsi="Verdana"/>
          <w:color w:val="767171" w:themeColor="background2" w:themeShade="80"/>
        </w:rPr>
        <w:t xml:space="preserve"> и профилактики кариеса. Почему это не работает и что делать?</w:t>
      </w:r>
    </w:p>
    <w:p w14:paraId="5049EE9F" w14:textId="77777777" w:rsidR="00133EFA" w:rsidRPr="00133EFA" w:rsidRDefault="00133EFA" w:rsidP="00133EFA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767171" w:themeColor="background2" w:themeShade="80"/>
        </w:rPr>
      </w:pPr>
      <w:r w:rsidRPr="00133EFA">
        <w:rPr>
          <w:rFonts w:ascii="Verdana" w:hAnsi="Verdana"/>
          <w:color w:val="767171" w:themeColor="background2" w:themeShade="80"/>
        </w:rPr>
        <w:t xml:space="preserve">Герметизация </w:t>
      </w:r>
      <w:proofErr w:type="spellStart"/>
      <w:r w:rsidRPr="00133EFA">
        <w:rPr>
          <w:rFonts w:ascii="Verdana" w:hAnsi="Verdana"/>
          <w:color w:val="767171" w:themeColor="background2" w:themeShade="80"/>
        </w:rPr>
        <w:t>фиссур</w:t>
      </w:r>
      <w:proofErr w:type="spellEnd"/>
      <w:r w:rsidRPr="00133EFA">
        <w:rPr>
          <w:rFonts w:ascii="Verdana" w:hAnsi="Verdana"/>
          <w:color w:val="767171" w:themeColor="background2" w:themeShade="80"/>
        </w:rPr>
        <w:t>. За и против, кому, когда и чем.</w:t>
      </w:r>
    </w:p>
    <w:p w14:paraId="3F542134" w14:textId="77777777" w:rsidR="00133EFA" w:rsidRPr="00133EFA" w:rsidRDefault="00133EFA" w:rsidP="00133EFA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767171" w:themeColor="background2" w:themeShade="80"/>
        </w:rPr>
      </w:pPr>
      <w:r w:rsidRPr="00133EFA">
        <w:rPr>
          <w:rFonts w:ascii="Verdana" w:hAnsi="Verdana"/>
          <w:color w:val="767171" w:themeColor="background2" w:themeShade="80"/>
        </w:rPr>
        <w:t>Консервация кариеса.</w:t>
      </w:r>
    </w:p>
    <w:p w14:paraId="198AA0C2" w14:textId="77777777" w:rsidR="00133EFA" w:rsidRPr="00133EFA" w:rsidRDefault="00133EFA" w:rsidP="00133EFA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767171" w:themeColor="background2" w:themeShade="80"/>
        </w:rPr>
      </w:pPr>
      <w:r w:rsidRPr="00133EFA">
        <w:rPr>
          <w:rFonts w:ascii="Verdana" w:hAnsi="Verdana"/>
          <w:color w:val="767171" w:themeColor="background2" w:themeShade="80"/>
        </w:rPr>
        <w:t>Клинические примеры, дискуссия.</w:t>
      </w:r>
    </w:p>
    <w:p w14:paraId="5E512133" w14:textId="69739A76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12F98127" w14:textId="08DC784F" w:rsidR="008964F1" w:rsidRDefault="008964F1" w:rsidP="0045424F">
      <w:pPr>
        <w:jc w:val="center"/>
        <w:rPr>
          <w:rFonts w:ascii="Verdana" w:hAnsi="Verdana"/>
          <w:color w:val="767171" w:themeColor="background2" w:themeShade="80"/>
        </w:rPr>
      </w:pPr>
    </w:p>
    <w:p w14:paraId="36CF9E52" w14:textId="3DC423EA" w:rsidR="008964F1" w:rsidRPr="00EB43A4" w:rsidRDefault="008964F1" w:rsidP="0045424F">
      <w:pPr>
        <w:jc w:val="center"/>
        <w:rPr>
          <w:rFonts w:ascii="Verdana" w:hAnsi="Verdana"/>
          <w:b/>
          <w:bCs/>
          <w:color w:val="7B7B7B" w:themeColor="accent3" w:themeShade="BF"/>
          <w:sz w:val="28"/>
          <w:szCs w:val="28"/>
        </w:rPr>
      </w:pPr>
      <w:r>
        <w:rPr>
          <w:rFonts w:ascii="Verdana" w:hAnsi="Verdana"/>
          <w:b/>
          <w:bCs/>
          <w:color w:val="7B7B7B" w:themeColor="accent3" w:themeShade="BF"/>
          <w:sz w:val="28"/>
          <w:szCs w:val="28"/>
        </w:rPr>
        <w:t xml:space="preserve">Участие в </w:t>
      </w:r>
      <w:proofErr w:type="spellStart"/>
      <w:r>
        <w:rPr>
          <w:rFonts w:ascii="Verdana" w:hAnsi="Verdana"/>
          <w:b/>
          <w:bCs/>
          <w:color w:val="7B7B7B" w:themeColor="accent3" w:themeShade="BF"/>
          <w:sz w:val="28"/>
          <w:szCs w:val="28"/>
        </w:rPr>
        <w:t>вэ</w:t>
      </w:r>
      <w:r w:rsidR="007D7AD1">
        <w:rPr>
          <w:rFonts w:ascii="Verdana" w:hAnsi="Verdana"/>
          <w:b/>
          <w:bCs/>
          <w:color w:val="7B7B7B" w:themeColor="accent3" w:themeShade="BF"/>
          <w:sz w:val="28"/>
          <w:szCs w:val="28"/>
        </w:rPr>
        <w:t>бинаре</w:t>
      </w:r>
      <w:proofErr w:type="spellEnd"/>
      <w:r>
        <w:rPr>
          <w:rFonts w:ascii="Verdana" w:hAnsi="Verdana"/>
          <w:b/>
          <w:bCs/>
          <w:color w:val="7B7B7B" w:themeColor="accent3" w:themeShade="BF"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bCs/>
          <w:color w:val="7B7B7B" w:themeColor="accent3" w:themeShade="BF"/>
          <w:sz w:val="28"/>
          <w:szCs w:val="28"/>
        </w:rPr>
        <w:t>БЕСПЛАТНОЕ !</w:t>
      </w:r>
      <w:proofErr w:type="gramEnd"/>
    </w:p>
    <w:p w14:paraId="55F97DB7" w14:textId="77777777" w:rsidR="008964F1" w:rsidRDefault="008964F1" w:rsidP="008964F1">
      <w:pPr>
        <w:rPr>
          <w:rFonts w:ascii="Verdana" w:hAnsi="Verdana"/>
          <w:b/>
          <w:bCs/>
          <w:color w:val="7B7B7B" w:themeColor="accent3" w:themeShade="BF"/>
        </w:rPr>
      </w:pPr>
    </w:p>
    <w:p w14:paraId="5F58ABB9" w14:textId="77777777" w:rsidR="008964F1" w:rsidRDefault="008964F1" w:rsidP="0045424F">
      <w:pPr>
        <w:jc w:val="center"/>
        <w:rPr>
          <w:rFonts w:ascii="Verdana" w:hAnsi="Verdana"/>
          <w:b/>
          <w:bCs/>
          <w:color w:val="7B7B7B" w:themeColor="accent3" w:themeShade="BF"/>
        </w:rPr>
      </w:pPr>
    </w:p>
    <w:p w14:paraId="4D091A9A" w14:textId="2414671A" w:rsidR="0045424F" w:rsidRPr="0045424F" w:rsidRDefault="0045424F" w:rsidP="0045424F">
      <w:pPr>
        <w:jc w:val="center"/>
        <w:rPr>
          <w:rFonts w:ascii="Verdana" w:hAnsi="Verdana"/>
          <w:b/>
          <w:bCs/>
          <w:color w:val="7B7B7B" w:themeColor="accent3" w:themeShade="BF"/>
        </w:rPr>
      </w:pPr>
      <w:r>
        <w:rPr>
          <w:rFonts w:ascii="Verdana" w:hAnsi="Verdana"/>
          <w:b/>
          <w:bCs/>
          <w:color w:val="7B7B7B" w:themeColor="accent3" w:themeShade="BF"/>
        </w:rPr>
        <w:t>Ссылка для регистрации</w:t>
      </w:r>
      <w:r w:rsidRPr="0045424F">
        <w:rPr>
          <w:rFonts w:ascii="Verdana" w:hAnsi="Verdana"/>
          <w:b/>
          <w:bCs/>
          <w:color w:val="7B7B7B" w:themeColor="accent3" w:themeShade="BF"/>
        </w:rPr>
        <w:t>:</w:t>
      </w:r>
    </w:p>
    <w:p w14:paraId="67C0B4AB" w14:textId="2EFA2278" w:rsidR="008964F1" w:rsidRDefault="008964F1" w:rsidP="008964F1">
      <w:pPr>
        <w:rPr>
          <w:rFonts w:ascii="Verdana" w:hAnsi="Verdana"/>
          <w:b/>
          <w:bCs/>
          <w:color w:val="7B7B7B" w:themeColor="accent3" w:themeShade="BF"/>
        </w:rPr>
      </w:pPr>
      <w:r>
        <w:rPr>
          <w:rFonts w:ascii="Verdana" w:hAnsi="Verdana"/>
          <w:b/>
          <w:bCs/>
          <w:color w:val="7B7B7B" w:themeColor="accent3" w:themeShade="BF"/>
        </w:rPr>
        <w:t xml:space="preserve"> </w:t>
      </w:r>
    </w:p>
    <w:p w14:paraId="66DFE381" w14:textId="55FE9E86" w:rsidR="008964F1" w:rsidRPr="0045424F" w:rsidRDefault="007C591D" w:rsidP="0045424F">
      <w:pPr>
        <w:jc w:val="center"/>
        <w:rPr>
          <w:rFonts w:ascii="Verdana" w:hAnsi="Verdana"/>
          <w:b/>
          <w:bCs/>
          <w:color w:val="7B7B7B" w:themeColor="accent3" w:themeShade="BF"/>
        </w:rPr>
      </w:pPr>
      <w:hyperlink r:id="rId8" w:history="1">
        <w:r w:rsidR="008964F1" w:rsidRPr="0045424F">
          <w:rPr>
            <w:rStyle w:val="a3"/>
            <w:rFonts w:ascii="Verdana" w:hAnsi="Verdana"/>
            <w:u w:val="none"/>
          </w:rPr>
          <w:t>http://gcrussia.com/learning/calendar/</w:t>
        </w:r>
      </w:hyperlink>
    </w:p>
    <w:p w14:paraId="0D001896" w14:textId="57BBFA92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6188A933" w14:textId="52CFF486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0EE4A135" w14:textId="3BE2814E" w:rsidR="008964F1" w:rsidRDefault="00B63517" w:rsidP="008964F1">
      <w:pPr>
        <w:rPr>
          <w:rFonts w:ascii="Verdana" w:hAnsi="Verdana"/>
          <w:color w:val="767171" w:themeColor="background2" w:themeShade="8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D9913C2" wp14:editId="0F117900">
            <wp:simplePos x="0" y="0"/>
            <wp:positionH relativeFrom="column">
              <wp:posOffset>2390775</wp:posOffset>
            </wp:positionH>
            <wp:positionV relativeFrom="paragraph">
              <wp:posOffset>128905</wp:posOffset>
            </wp:positionV>
            <wp:extent cx="1413510" cy="365760"/>
            <wp:effectExtent l="0" t="0" r="0" b="0"/>
            <wp:wrapNone/>
            <wp:docPr id="6" name="Picture 27" descr="GC Logo - 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 descr="GC Logo - large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9BDADF" w14:textId="745A00ED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5E2B3479" w14:textId="3A88E9B0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3179D5B6" w14:textId="2A08799D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222E555A" w14:textId="34AF2CB7" w:rsidR="008964F1" w:rsidRDefault="007C591D" w:rsidP="008964F1">
      <w:pPr>
        <w:rPr>
          <w:rFonts w:ascii="Verdana" w:hAnsi="Verdana"/>
          <w:color w:val="767171" w:themeColor="background2" w:themeShade="8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396AFB78" wp14:editId="7E945DC7">
            <wp:simplePos x="0" y="0"/>
            <wp:positionH relativeFrom="column">
              <wp:posOffset>120650</wp:posOffset>
            </wp:positionH>
            <wp:positionV relativeFrom="paragraph">
              <wp:posOffset>-480060</wp:posOffset>
            </wp:positionV>
            <wp:extent cx="14122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270" y="20608"/>
                <wp:lineTo x="21270" y="0"/>
                <wp:lineTo x="0" y="0"/>
              </wp:wrapPolygon>
            </wp:wrapTight>
            <wp:docPr id="4" name="Picture 27" descr="GC Logo - 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 descr="GC Logo - large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AC3D4A4" wp14:editId="2E93A2BB">
            <wp:simplePos x="0" y="0"/>
            <wp:positionH relativeFrom="page">
              <wp:posOffset>1943100</wp:posOffset>
            </wp:positionH>
            <wp:positionV relativeFrom="paragraph">
              <wp:posOffset>-892810</wp:posOffset>
            </wp:positionV>
            <wp:extent cx="4906010" cy="895985"/>
            <wp:effectExtent l="0" t="0" r="8890" b="0"/>
            <wp:wrapTight wrapText="bothSides">
              <wp:wrapPolygon edited="0">
                <wp:start x="0" y="0"/>
                <wp:lineTo x="0" y="21125"/>
                <wp:lineTo x="21555" y="21125"/>
                <wp:lineTo x="21555" y="0"/>
                <wp:lineTo x="0" y="0"/>
              </wp:wrapPolygon>
            </wp:wrapTight>
            <wp:docPr id="3" name="Picture 8" descr="GC Pattern&amp;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8" descr="GC Pattern&amp;lin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767171" w:themeColor="background2" w:themeShade="80"/>
        </w:rPr>
        <w:pict w14:anchorId="3F355AA1">
          <v:rect id="_x0000_s1033" style="position:absolute;margin-left:0;margin-top:-86.85pt;width:17pt;height:761pt;z-index:251658240;visibility:visible;mso-wrap-style:square;mso-wrap-distance-left:9pt;mso-wrap-distance-top:0;mso-wrap-distance-right:9pt;mso-wrap-distance-bottom:0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Xc6gEAALQDAAAOAAAAZHJzL2Uyb0RvYy54bWysU8tu2zAQvBfoPxC815Jc21EEywFaN720&#10;TdC0H7CmSIkAXyAZy/77LilbTdNb0QvBx2pmZ3a0vTtpRY7cB2lNS6tFSQk3zHbS9C39+eP+XU1J&#10;iGA6UNbwlp55oHe7t2+2o2v40g5WddwTBDGhGV1LhxhdUxSBDVxDWFjHDT4K6zVEPPq+6DyMiK5V&#10;sSzLTTFa3zlvGQ8Bb/fTI91lfCE4iw9CBB6Jain2FvPq83pIa7HbQtN7cINklzbgH7rQIA2SzlB7&#10;iECevfwLSkvmbbAiLpjVhRVCMp41oJqqfKXmaQDHsxY0J7jZpvD/YNm346MnssPZbSgxoHFG39E1&#10;ML3ipKqTQaMLDdY9uUd/OQXcksP41XZYDs/RZu0n4XXyAFWRU7b4PFvMT5EwvKzqVbXGQTB8uq1W&#10;q7LMMyiguX7tfIifudUkbVrqsZmMDscvISI/ll5LElmwSnb3Uql88P3ho/LkCDjual1/uLmi/1Gm&#10;DBnxfXmD5IQBxk4oiLjVDo0IpqcEVI95ZtFnbmMTQ85K4t5DGCaODDuFSMuISVZSt7RGVbMuZVJn&#10;PGcRFUw9i/ip6znxgHyb9+u5+EVZkWxPRk8DONjujKaDYYPF/KbOkhmpCKORbbnEOGXv5TlX/f7Z&#10;dr8AAAD//wMAUEsDBBQABgAIAAAAIQCXSOZA3QAAAAkBAAAPAAAAZHJzL2Rvd25yZXYueG1sTI/L&#10;TsNADEX3SPzDyEjs2klCoCTNpIqQeEisKP0AN2OSqPOIMtM0/D1mBUv7Hl0fV7vFGjHTFAbvFKTr&#10;BAS51uvBdQoOn8+rRxAhotNovCMF3xRgV19fVVhqf3EfNO9jJ7jEhRIV9DGOpZSh7cliWPuRHGdf&#10;frIYeZw6qSe8cLk1MkuSB2lxcHyhx5GeempP+7NVEJfm7eUVm83hbsb32TT52FKu1O3N0mxBRFri&#10;Hwy/+qwONTsd/dnpIIyCe+YUrNI8K0BwnhW8OTKXFZsUZF3J/x/UPwAAAP//AwBQSwECLQAUAAYA&#10;CAAAACEAtoM4kv4AAADhAQAAEwAAAAAAAAAAAAAAAAAAAAAAW0NvbnRlbnRfVHlwZXNdLnhtbFBL&#10;AQItABQABgAIAAAAIQA4/SH/1gAAAJQBAAALAAAAAAAAAAAAAAAAAC8BAABfcmVscy8ucmVsc1BL&#10;AQItABQABgAIAAAAIQBwIRXc6gEAALQDAAAOAAAAAAAAAAAAAAAAAC4CAABkcnMvZTJvRG9jLnht&#10;bFBLAQItABQABgAIAAAAIQCXSOZA3QAAAAkBAAAPAAAAAAAAAAAAAAAAAEQEAABkcnMvZG93bnJl&#10;di54bWxQSwUGAAAAAAQABADzAAAATgUAAAAA&#10;" fillcolor="#158b70" stroked="f" strokeweight="1pt">
            <w10:wrap anchorx="page"/>
          </v:rect>
        </w:pict>
      </w:r>
    </w:p>
    <w:p w14:paraId="67EE2A0A" w14:textId="3194CDFD" w:rsidR="008964F1" w:rsidRPr="0024374E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069F29AC" w14:textId="6756DAE8" w:rsidR="00DB6225" w:rsidRPr="0024374E" w:rsidRDefault="00264BBD" w:rsidP="0024374E">
      <w:pPr>
        <w:textAlignment w:val="baseline"/>
        <w:rPr>
          <w:rFonts w:ascii="Verdana" w:eastAsia="Verdana" w:hAnsi="Verdana" w:cs="Verdana"/>
          <w:color w:val="767171" w:themeColor="background2" w:themeShade="80"/>
          <w:kern w:val="24"/>
        </w:rPr>
      </w:pPr>
      <w:r w:rsidRPr="008C7B4D">
        <w:t xml:space="preserve">             </w:t>
      </w:r>
    </w:p>
    <w:p w14:paraId="7F5C509C" w14:textId="7A0778FB" w:rsidR="00DB6225" w:rsidRDefault="00EB43A4" w:rsidP="00DB6225">
      <w:pPr>
        <w:rPr>
          <w:rFonts w:ascii="Verdana" w:hAnsi="Verdana"/>
          <w:b/>
          <w:bCs/>
          <w:color w:val="7B7B7B" w:themeColor="accent3" w:themeShade="BF"/>
          <w:sz w:val="28"/>
          <w:szCs w:val="28"/>
        </w:rPr>
      </w:pPr>
      <w:r w:rsidRPr="00EB43A4">
        <w:rPr>
          <w:rFonts w:ascii="Verdana" w:hAnsi="Verdana"/>
          <w:b/>
          <w:bCs/>
          <w:color w:val="7B7B7B" w:themeColor="accent3" w:themeShade="BF"/>
          <w:sz w:val="28"/>
          <w:szCs w:val="28"/>
        </w:rPr>
        <w:t xml:space="preserve">   </w:t>
      </w:r>
      <w:r w:rsidR="00DB6225" w:rsidRPr="00DB6225">
        <w:rPr>
          <w:rFonts w:ascii="Verdana" w:hAnsi="Verdana"/>
          <w:b/>
          <w:bCs/>
          <w:color w:val="7B7B7B" w:themeColor="accent3" w:themeShade="BF"/>
          <w:sz w:val="28"/>
          <w:szCs w:val="28"/>
        </w:rPr>
        <w:t>Информация по участию в вебинаре:</w:t>
      </w:r>
    </w:p>
    <w:p w14:paraId="6201CDEC" w14:textId="44BF163E" w:rsidR="00DB6225" w:rsidRPr="0024374E" w:rsidRDefault="00DB6225" w:rsidP="008964F1">
      <w:pPr>
        <w:rPr>
          <w:rFonts w:ascii="Verdana" w:hAnsi="Verdana"/>
          <w:b/>
          <w:bCs/>
          <w:color w:val="7B7B7B" w:themeColor="accent3" w:themeShade="BF"/>
        </w:rPr>
      </w:pPr>
    </w:p>
    <w:p w14:paraId="39C08FCF" w14:textId="77777777" w:rsidR="00DB6225" w:rsidRPr="00DB6225" w:rsidRDefault="00DB6225" w:rsidP="00DB6225">
      <w:pPr>
        <w:rPr>
          <w:rFonts w:ascii="Verdana" w:hAnsi="Verdana"/>
          <w:color w:val="7B7B7B" w:themeColor="accent3" w:themeShade="BF"/>
        </w:rPr>
      </w:pPr>
    </w:p>
    <w:p w14:paraId="138D7094" w14:textId="0A6176CE" w:rsid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 xml:space="preserve">Для комфортного просмотра Вам потребуется подключение к сети Интернет со скоростью доступа не менее 2 </w:t>
      </w:r>
      <w:proofErr w:type="spellStart"/>
      <w:r w:rsidRPr="00DB6225">
        <w:rPr>
          <w:rFonts w:ascii="Verdana" w:hAnsi="Verdana"/>
          <w:color w:val="7B7B7B" w:themeColor="accent3" w:themeShade="BF"/>
        </w:rPr>
        <w:t>мбит</w:t>
      </w:r>
      <w:proofErr w:type="spellEnd"/>
      <w:r w:rsidRPr="00DB6225">
        <w:rPr>
          <w:rFonts w:ascii="Verdana" w:hAnsi="Verdana"/>
          <w:color w:val="7B7B7B" w:themeColor="accent3" w:themeShade="BF"/>
        </w:rPr>
        <w:t>/с.</w:t>
      </w:r>
    </w:p>
    <w:p w14:paraId="58177FD2" w14:textId="77777777" w:rsidR="00B63517" w:rsidRPr="00DB6225" w:rsidRDefault="00B63517" w:rsidP="00B63517">
      <w:pPr>
        <w:ind w:left="720"/>
        <w:rPr>
          <w:rFonts w:ascii="Verdana" w:hAnsi="Verdana"/>
          <w:color w:val="7B7B7B" w:themeColor="accent3" w:themeShade="BF"/>
        </w:rPr>
      </w:pPr>
    </w:p>
    <w:p w14:paraId="342493A4" w14:textId="5299C8B3" w:rsid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 xml:space="preserve">В Вашем компьютере должен быть установлен </w:t>
      </w:r>
      <w:proofErr w:type="spellStart"/>
      <w:r w:rsidRPr="00DB6225">
        <w:rPr>
          <w:rFonts w:ascii="Verdana" w:hAnsi="Verdana"/>
          <w:color w:val="7B7B7B" w:themeColor="accent3" w:themeShade="BF"/>
        </w:rPr>
        <w:t>Adobe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</w:t>
      </w:r>
      <w:proofErr w:type="spellStart"/>
      <w:r w:rsidRPr="00DB6225">
        <w:rPr>
          <w:rFonts w:ascii="Verdana" w:hAnsi="Verdana"/>
          <w:color w:val="7B7B7B" w:themeColor="accent3" w:themeShade="BF"/>
        </w:rPr>
        <w:t>Flash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</w:t>
      </w:r>
      <w:proofErr w:type="spellStart"/>
      <w:r w:rsidRPr="00DB6225">
        <w:rPr>
          <w:rFonts w:ascii="Verdana" w:hAnsi="Verdana"/>
          <w:color w:val="7B7B7B" w:themeColor="accent3" w:themeShade="BF"/>
        </w:rPr>
        <w:t>Player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версии 12 и выше (скачать можно</w:t>
      </w:r>
      <w:r w:rsidR="00B63517">
        <w:rPr>
          <w:rFonts w:ascii="Verdana" w:hAnsi="Verdana"/>
          <w:color w:val="7B7B7B" w:themeColor="accent3" w:themeShade="BF"/>
        </w:rPr>
        <w:t xml:space="preserve"> </w:t>
      </w:r>
      <w:r w:rsidRPr="00DB6225">
        <w:rPr>
          <w:rFonts w:ascii="Verdana" w:hAnsi="Verdana"/>
          <w:color w:val="7B7B7B" w:themeColor="accent3" w:themeShade="BF"/>
        </w:rPr>
        <w:t>здесь </w:t>
      </w:r>
      <w:hyperlink r:id="rId9" w:history="1">
        <w:r w:rsidR="0024374E" w:rsidRPr="00E7181F">
          <w:rPr>
            <w:rStyle w:val="a3"/>
            <w:rFonts w:ascii="Verdana" w:hAnsi="Verdana"/>
          </w:rPr>
          <w:t>https://get.adobe.com/ru/flashplayer/</w:t>
        </w:r>
      </w:hyperlink>
      <w:r w:rsidRPr="00DB6225">
        <w:rPr>
          <w:rFonts w:ascii="Verdana" w:hAnsi="Verdana"/>
          <w:color w:val="7B7B7B" w:themeColor="accent3" w:themeShade="BF"/>
        </w:rPr>
        <w:t>)</w:t>
      </w:r>
    </w:p>
    <w:p w14:paraId="70B56007" w14:textId="77777777" w:rsidR="00B63517" w:rsidRPr="00DB6225" w:rsidRDefault="00B63517" w:rsidP="00B63517">
      <w:pPr>
        <w:rPr>
          <w:rFonts w:ascii="Verdana" w:hAnsi="Verdana"/>
          <w:color w:val="7B7B7B" w:themeColor="accent3" w:themeShade="BF"/>
        </w:rPr>
      </w:pPr>
    </w:p>
    <w:p w14:paraId="7A40C50E" w14:textId="3E2A8DAF" w:rsid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 xml:space="preserve">Вы можете участвовать в вебинаре с помощью </w:t>
      </w:r>
      <w:proofErr w:type="spellStart"/>
      <w:r w:rsidRPr="00DB6225">
        <w:rPr>
          <w:rFonts w:ascii="Verdana" w:hAnsi="Verdana"/>
          <w:color w:val="7B7B7B" w:themeColor="accent3" w:themeShade="BF"/>
        </w:rPr>
        <w:t>iPad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, </w:t>
      </w:r>
      <w:proofErr w:type="spellStart"/>
      <w:r w:rsidRPr="00DB6225">
        <w:rPr>
          <w:rFonts w:ascii="Verdana" w:hAnsi="Verdana"/>
          <w:color w:val="7B7B7B" w:themeColor="accent3" w:themeShade="BF"/>
        </w:rPr>
        <w:t>iPhone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, </w:t>
      </w:r>
      <w:proofErr w:type="spellStart"/>
      <w:r w:rsidRPr="00DB6225">
        <w:rPr>
          <w:rFonts w:ascii="Verdana" w:hAnsi="Verdana"/>
          <w:color w:val="7B7B7B" w:themeColor="accent3" w:themeShade="BF"/>
        </w:rPr>
        <w:t>Android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и </w:t>
      </w:r>
      <w:proofErr w:type="spellStart"/>
      <w:r w:rsidRPr="00DB6225">
        <w:rPr>
          <w:rFonts w:ascii="Verdana" w:hAnsi="Verdana"/>
          <w:color w:val="7B7B7B" w:themeColor="accent3" w:themeShade="BF"/>
        </w:rPr>
        <w:t>BlackBerry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. Вам лишь нужно скачать бесплатное приложение для мобильных устройств </w:t>
      </w:r>
      <w:proofErr w:type="spellStart"/>
      <w:r w:rsidRPr="00DB6225">
        <w:rPr>
          <w:rFonts w:ascii="Verdana" w:hAnsi="Verdana"/>
          <w:color w:val="7B7B7B" w:themeColor="accent3" w:themeShade="BF"/>
        </w:rPr>
        <w:t>ClickMeeting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. Доступно и для </w:t>
      </w:r>
      <w:proofErr w:type="spellStart"/>
      <w:r w:rsidRPr="00DB6225">
        <w:rPr>
          <w:rFonts w:ascii="Verdana" w:hAnsi="Verdana"/>
          <w:color w:val="7B7B7B" w:themeColor="accent3" w:themeShade="BF"/>
        </w:rPr>
        <w:t>Iphone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и для </w:t>
      </w:r>
      <w:proofErr w:type="spellStart"/>
      <w:r w:rsidRPr="00DB6225">
        <w:rPr>
          <w:rFonts w:ascii="Verdana" w:hAnsi="Verdana"/>
          <w:color w:val="7B7B7B" w:themeColor="accent3" w:themeShade="BF"/>
        </w:rPr>
        <w:t>Android</w:t>
      </w:r>
      <w:proofErr w:type="spellEnd"/>
      <w:r w:rsidRPr="00DB6225">
        <w:rPr>
          <w:rFonts w:ascii="Verdana" w:hAnsi="Verdana"/>
          <w:color w:val="7B7B7B" w:themeColor="accent3" w:themeShade="BF"/>
        </w:rPr>
        <w:t>.</w:t>
      </w:r>
    </w:p>
    <w:p w14:paraId="018A39D6" w14:textId="77777777" w:rsidR="00B63517" w:rsidRPr="00DB6225" w:rsidRDefault="00B63517" w:rsidP="00B63517">
      <w:pPr>
        <w:rPr>
          <w:rFonts w:ascii="Verdana" w:hAnsi="Verdana"/>
          <w:color w:val="7B7B7B" w:themeColor="accent3" w:themeShade="BF"/>
        </w:rPr>
      </w:pPr>
    </w:p>
    <w:p w14:paraId="21D4990F" w14:textId="4F23EFD6" w:rsid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 xml:space="preserve">Для участия в вебинаре желательно использовать браузеры: </w:t>
      </w:r>
      <w:proofErr w:type="spellStart"/>
      <w:r w:rsidRPr="00DB6225">
        <w:rPr>
          <w:rFonts w:ascii="Verdana" w:hAnsi="Verdana"/>
          <w:color w:val="7B7B7B" w:themeColor="accent3" w:themeShade="BF"/>
        </w:rPr>
        <w:t>Mozilla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</w:t>
      </w:r>
      <w:proofErr w:type="spellStart"/>
      <w:r w:rsidRPr="00DB6225">
        <w:rPr>
          <w:rFonts w:ascii="Verdana" w:hAnsi="Verdana"/>
          <w:color w:val="7B7B7B" w:themeColor="accent3" w:themeShade="BF"/>
        </w:rPr>
        <w:t>Firefox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3 (или выше) или </w:t>
      </w:r>
      <w:proofErr w:type="spellStart"/>
      <w:r w:rsidRPr="00DB6225">
        <w:rPr>
          <w:rFonts w:ascii="Verdana" w:hAnsi="Verdana"/>
          <w:color w:val="7B7B7B" w:themeColor="accent3" w:themeShade="BF"/>
        </w:rPr>
        <w:t>Google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</w:t>
      </w:r>
      <w:proofErr w:type="spellStart"/>
      <w:r w:rsidRPr="00DB6225">
        <w:rPr>
          <w:rFonts w:ascii="Verdana" w:hAnsi="Verdana"/>
          <w:color w:val="7B7B7B" w:themeColor="accent3" w:themeShade="BF"/>
        </w:rPr>
        <w:t>Chrome</w:t>
      </w:r>
      <w:proofErr w:type="spellEnd"/>
      <w:proofErr w:type="gramStart"/>
      <w:r w:rsidRPr="00DB6225">
        <w:rPr>
          <w:rFonts w:ascii="Verdana" w:hAnsi="Verdana"/>
          <w:color w:val="7B7B7B" w:themeColor="accent3" w:themeShade="BF"/>
        </w:rPr>
        <w:t>. !!!</w:t>
      </w:r>
      <w:proofErr w:type="gramEnd"/>
      <w:r w:rsidRPr="00DB6225">
        <w:rPr>
          <w:rFonts w:ascii="Verdana" w:hAnsi="Verdana"/>
          <w:color w:val="7B7B7B" w:themeColor="accent3" w:themeShade="BF"/>
        </w:rPr>
        <w:t xml:space="preserve"> Не поддерживаются браузеры: </w:t>
      </w:r>
      <w:proofErr w:type="spellStart"/>
      <w:r w:rsidRPr="00DB6225">
        <w:rPr>
          <w:rFonts w:ascii="Verdana" w:hAnsi="Verdana"/>
          <w:color w:val="7B7B7B" w:themeColor="accent3" w:themeShade="BF"/>
        </w:rPr>
        <w:t>Edge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, </w:t>
      </w:r>
      <w:proofErr w:type="spellStart"/>
      <w:r w:rsidRPr="00DB6225">
        <w:rPr>
          <w:rFonts w:ascii="Verdana" w:hAnsi="Verdana"/>
          <w:color w:val="7B7B7B" w:themeColor="accent3" w:themeShade="BF"/>
        </w:rPr>
        <w:t>Opera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, </w:t>
      </w:r>
      <w:proofErr w:type="spellStart"/>
      <w:r w:rsidRPr="00DB6225">
        <w:rPr>
          <w:rFonts w:ascii="Verdana" w:hAnsi="Verdana"/>
          <w:color w:val="7B7B7B" w:themeColor="accent3" w:themeShade="BF"/>
        </w:rPr>
        <w:t>Safari</w:t>
      </w:r>
      <w:proofErr w:type="spellEnd"/>
      <w:r w:rsidRPr="00DB6225">
        <w:rPr>
          <w:rFonts w:ascii="Verdana" w:hAnsi="Verdana"/>
          <w:color w:val="7B7B7B" w:themeColor="accent3" w:themeShade="BF"/>
        </w:rPr>
        <w:t>.</w:t>
      </w:r>
    </w:p>
    <w:p w14:paraId="30B4C89F" w14:textId="77777777" w:rsidR="00B63517" w:rsidRPr="00DB6225" w:rsidRDefault="00B63517" w:rsidP="00B63517">
      <w:pPr>
        <w:rPr>
          <w:rFonts w:ascii="Verdana" w:hAnsi="Verdana"/>
          <w:color w:val="7B7B7B" w:themeColor="accent3" w:themeShade="BF"/>
        </w:rPr>
      </w:pPr>
    </w:p>
    <w:p w14:paraId="7400885F" w14:textId="48052CE5" w:rsid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b/>
          <w:bCs/>
          <w:color w:val="7B7B7B" w:themeColor="accent3" w:themeShade="BF"/>
        </w:rPr>
        <w:t>УБЕДИТЕЛЬНАЯ ПРОСЬБА!</w:t>
      </w:r>
      <w:r w:rsidRPr="00DB6225">
        <w:rPr>
          <w:rFonts w:ascii="Verdana" w:hAnsi="Verdana"/>
          <w:color w:val="7B7B7B" w:themeColor="accent3" w:themeShade="BF"/>
        </w:rPr>
        <w:t> Внимательно указывайте свой</w:t>
      </w:r>
      <w:r w:rsidRPr="00DB6225">
        <w:rPr>
          <w:rFonts w:ascii="Verdana" w:hAnsi="Verdana"/>
          <w:b/>
          <w:bCs/>
          <w:color w:val="7B7B7B" w:themeColor="accent3" w:themeShade="BF"/>
        </w:rPr>
        <w:t> электронный адрес</w:t>
      </w:r>
      <w:r w:rsidRPr="00DB6225">
        <w:rPr>
          <w:rFonts w:ascii="Verdana" w:hAnsi="Verdana"/>
          <w:color w:val="7B7B7B" w:themeColor="accent3" w:themeShade="BF"/>
        </w:rPr>
        <w:t> при регистрации. Иначе мы не сможем прислать вам ссылку на онлайн-трансляцию!</w:t>
      </w:r>
    </w:p>
    <w:p w14:paraId="099835DF" w14:textId="77777777" w:rsidR="00B63517" w:rsidRPr="00DB6225" w:rsidRDefault="00B63517" w:rsidP="00B63517">
      <w:pPr>
        <w:rPr>
          <w:rFonts w:ascii="Verdana" w:hAnsi="Verdana"/>
          <w:color w:val="7B7B7B" w:themeColor="accent3" w:themeShade="BF"/>
        </w:rPr>
      </w:pPr>
    </w:p>
    <w:p w14:paraId="537C9FFE" w14:textId="5FDFE199" w:rsidR="00DB6225" w:rsidRPr="00B63517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>После заполнения формы регистрации на указанный Вами электронный адрес </w:t>
      </w:r>
      <w:r w:rsidRPr="00DB6225">
        <w:rPr>
          <w:rFonts w:ascii="Verdana" w:hAnsi="Verdana"/>
          <w:b/>
          <w:bCs/>
          <w:color w:val="7B7B7B" w:themeColor="accent3" w:themeShade="BF"/>
        </w:rPr>
        <w:t>ОБЯЗАТЕЛЬНО</w:t>
      </w:r>
      <w:r w:rsidRPr="00DB6225">
        <w:rPr>
          <w:rFonts w:ascii="Verdana" w:hAnsi="Verdana"/>
          <w:color w:val="7B7B7B" w:themeColor="accent3" w:themeShade="BF"/>
        </w:rPr>
        <w:t xml:space="preserve"> должно прийти письмо-подтверждение. Если письмо не пришло в течение 30 минут, попробуйте пройти регистрацию повторно, возможно Вы неверно указали </w:t>
      </w:r>
      <w:proofErr w:type="spellStart"/>
      <w:r w:rsidRPr="00DB6225">
        <w:rPr>
          <w:rFonts w:ascii="Verdana" w:hAnsi="Verdana"/>
          <w:color w:val="7B7B7B" w:themeColor="accent3" w:themeShade="BF"/>
        </w:rPr>
        <w:t>емейл</w:t>
      </w:r>
      <w:proofErr w:type="spellEnd"/>
      <w:r w:rsidRPr="00DB6225">
        <w:rPr>
          <w:rFonts w:ascii="Verdana" w:hAnsi="Verdana"/>
          <w:color w:val="7B7B7B" w:themeColor="accent3" w:themeShade="BF"/>
        </w:rPr>
        <w:t>. Если и после этого Вы не получили письмо-подтверждение, напишите нам об этой проблеме </w:t>
      </w:r>
      <w:hyperlink r:id="rId10" w:history="1">
        <w:r w:rsidRPr="00DB6225">
          <w:rPr>
            <w:rFonts w:ascii="Verdana" w:hAnsi="Verdana"/>
            <w:color w:val="7B7B7B" w:themeColor="accent3" w:themeShade="BF"/>
            <w:u w:val="single"/>
          </w:rPr>
          <w:t>info@gcrussia.com</w:t>
        </w:r>
      </w:hyperlink>
    </w:p>
    <w:p w14:paraId="2ADE8685" w14:textId="77777777" w:rsidR="00B63517" w:rsidRPr="00DB6225" w:rsidRDefault="00B63517" w:rsidP="00B63517">
      <w:pPr>
        <w:rPr>
          <w:rFonts w:ascii="Verdana" w:hAnsi="Verdana"/>
          <w:color w:val="7B7B7B" w:themeColor="accent3" w:themeShade="BF"/>
        </w:rPr>
      </w:pPr>
    </w:p>
    <w:p w14:paraId="6F12BA4C" w14:textId="1891FAE2" w:rsidR="00DB6225" w:rsidRPr="008A3AAF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>Регистрация закрывается</w:t>
      </w:r>
      <w:r w:rsidRPr="00DB6225">
        <w:rPr>
          <w:rFonts w:ascii="Verdana" w:hAnsi="Verdana"/>
          <w:b/>
          <w:bCs/>
          <w:color w:val="7B7B7B" w:themeColor="accent3" w:themeShade="BF"/>
        </w:rPr>
        <w:t xml:space="preserve"> за 2 часа до начала </w:t>
      </w:r>
      <w:proofErr w:type="spellStart"/>
      <w:r w:rsidRPr="00DB6225">
        <w:rPr>
          <w:rFonts w:ascii="Verdana" w:hAnsi="Verdana"/>
          <w:b/>
          <w:bCs/>
          <w:color w:val="7B7B7B" w:themeColor="accent3" w:themeShade="BF"/>
        </w:rPr>
        <w:t>вэбинара</w:t>
      </w:r>
      <w:proofErr w:type="spellEnd"/>
    </w:p>
    <w:p w14:paraId="33527244" w14:textId="77777777" w:rsidR="008A3AAF" w:rsidRPr="00DB6225" w:rsidRDefault="008A3AAF" w:rsidP="008A3AAF">
      <w:pPr>
        <w:rPr>
          <w:rFonts w:ascii="Verdana" w:hAnsi="Verdana"/>
          <w:color w:val="7B7B7B" w:themeColor="accent3" w:themeShade="BF"/>
        </w:rPr>
      </w:pPr>
    </w:p>
    <w:p w14:paraId="3C81EC72" w14:textId="77777777" w:rsidR="00DB6225" w:rsidRP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>Всем зарегистрировавшимся участникам не менее чем за 2 дня до начала вебинара на электронную почту будет отправлено письмо-приглашение для входа на онлайн-мероприятие.</w:t>
      </w:r>
    </w:p>
    <w:p w14:paraId="1DA7B5FC" w14:textId="45FD4450" w:rsidR="00264BBD" w:rsidRPr="00DB6225" w:rsidRDefault="00264BBD" w:rsidP="00DB6225">
      <w:pPr>
        <w:spacing w:line="214" w:lineRule="exact"/>
        <w:rPr>
          <w:rFonts w:ascii="Verdana" w:hAnsi="Verdana"/>
          <w:color w:val="7B7B7B" w:themeColor="accent3" w:themeShade="BF"/>
        </w:rPr>
      </w:pPr>
    </w:p>
    <w:p w14:paraId="3F355A4A" w14:textId="1D7819F9" w:rsidR="007D24CC" w:rsidRPr="00E34473" w:rsidRDefault="007D24CC">
      <w:pPr>
        <w:spacing w:line="214" w:lineRule="exact"/>
      </w:pPr>
    </w:p>
    <w:p w14:paraId="2881EF7E" w14:textId="23C9B558" w:rsidR="008A3AAF" w:rsidRDefault="007C591D">
      <w:pPr>
        <w:spacing w:line="214" w:lineRule="exact"/>
        <w:rPr>
          <w:noProof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1584" behindDoc="1" locked="0" layoutInCell="1" allowOverlap="1" wp14:anchorId="3F355A97" wp14:editId="555B9F29">
            <wp:simplePos x="0" y="0"/>
            <wp:positionH relativeFrom="column">
              <wp:posOffset>2301875</wp:posOffset>
            </wp:positionH>
            <wp:positionV relativeFrom="paragraph">
              <wp:posOffset>106045</wp:posOffset>
            </wp:positionV>
            <wp:extent cx="1413510" cy="365760"/>
            <wp:effectExtent l="19050" t="0" r="0" b="0"/>
            <wp:wrapTight wrapText="bothSides">
              <wp:wrapPolygon edited="0">
                <wp:start x="-291" y="0"/>
                <wp:lineTo x="-291" y="20250"/>
                <wp:lineTo x="21542" y="20250"/>
                <wp:lineTo x="21542" y="0"/>
                <wp:lineTo x="-291" y="0"/>
              </wp:wrapPolygon>
            </wp:wrapTight>
            <wp:docPr id="26" name="Picture 27" descr="GC Logo - 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 descr="GC Logo - large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14:paraId="3F355A4B" w14:textId="3F1BAD07" w:rsidR="007D24CC" w:rsidRPr="00E34473" w:rsidRDefault="007D24CC">
      <w:pPr>
        <w:spacing w:line="214" w:lineRule="exact"/>
      </w:pPr>
    </w:p>
    <w:p w14:paraId="3F355A4C" w14:textId="77777777" w:rsidR="007D24CC" w:rsidRPr="00E34473" w:rsidRDefault="007D24CC">
      <w:pPr>
        <w:spacing w:line="214" w:lineRule="exact"/>
      </w:pPr>
    </w:p>
    <w:p w14:paraId="3F355A4D" w14:textId="77777777" w:rsidR="007D24CC" w:rsidRPr="00E34473" w:rsidRDefault="007D24CC">
      <w:pPr>
        <w:spacing w:line="214" w:lineRule="exact"/>
      </w:pPr>
    </w:p>
    <w:p w14:paraId="3F355A88" w14:textId="6474E601" w:rsidR="0043765B" w:rsidRDefault="0043765B">
      <w:pPr>
        <w:spacing w:line="214" w:lineRule="exact"/>
      </w:pPr>
    </w:p>
    <w:sectPr w:rsidR="0043765B" w:rsidSect="00923E30">
      <w:pgSz w:w="10800" w:h="14426"/>
      <w:pgMar w:top="1440" w:right="840" w:bottom="0" w:left="515" w:header="0" w:footer="0" w:gutter="0"/>
      <w:cols w:space="720" w:equalWidth="0">
        <w:col w:w="944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85E88E04"/>
    <w:lvl w:ilvl="0" w:tplc="9B349E00">
      <w:start w:val="1"/>
      <w:numFmt w:val="bullet"/>
      <w:lvlText w:val=""/>
      <w:lvlJc w:val="left"/>
    </w:lvl>
    <w:lvl w:ilvl="1" w:tplc="F802294C">
      <w:numFmt w:val="decimal"/>
      <w:lvlText w:val=""/>
      <w:lvlJc w:val="left"/>
    </w:lvl>
    <w:lvl w:ilvl="2" w:tplc="95A681F4">
      <w:numFmt w:val="decimal"/>
      <w:lvlText w:val=""/>
      <w:lvlJc w:val="left"/>
    </w:lvl>
    <w:lvl w:ilvl="3" w:tplc="10305276">
      <w:numFmt w:val="decimal"/>
      <w:lvlText w:val=""/>
      <w:lvlJc w:val="left"/>
    </w:lvl>
    <w:lvl w:ilvl="4" w:tplc="0C4617E6">
      <w:numFmt w:val="decimal"/>
      <w:lvlText w:val=""/>
      <w:lvlJc w:val="left"/>
    </w:lvl>
    <w:lvl w:ilvl="5" w:tplc="24787182">
      <w:numFmt w:val="decimal"/>
      <w:lvlText w:val=""/>
      <w:lvlJc w:val="left"/>
    </w:lvl>
    <w:lvl w:ilvl="6" w:tplc="24A8B4D2">
      <w:numFmt w:val="decimal"/>
      <w:lvlText w:val=""/>
      <w:lvlJc w:val="left"/>
    </w:lvl>
    <w:lvl w:ilvl="7" w:tplc="69BA7920">
      <w:numFmt w:val="decimal"/>
      <w:lvlText w:val=""/>
      <w:lvlJc w:val="left"/>
    </w:lvl>
    <w:lvl w:ilvl="8" w:tplc="47C23E6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F4F85D66"/>
    <w:lvl w:ilvl="0" w:tplc="7E283C7E">
      <w:start w:val="1"/>
      <w:numFmt w:val="bullet"/>
      <w:lvlText w:val=""/>
      <w:lvlJc w:val="left"/>
    </w:lvl>
    <w:lvl w:ilvl="1" w:tplc="348E775A">
      <w:numFmt w:val="decimal"/>
      <w:lvlText w:val=""/>
      <w:lvlJc w:val="left"/>
    </w:lvl>
    <w:lvl w:ilvl="2" w:tplc="15D4E154">
      <w:numFmt w:val="decimal"/>
      <w:lvlText w:val=""/>
      <w:lvlJc w:val="left"/>
    </w:lvl>
    <w:lvl w:ilvl="3" w:tplc="00FAD03A">
      <w:numFmt w:val="decimal"/>
      <w:lvlText w:val=""/>
      <w:lvlJc w:val="left"/>
    </w:lvl>
    <w:lvl w:ilvl="4" w:tplc="DBDAD5F4">
      <w:numFmt w:val="decimal"/>
      <w:lvlText w:val=""/>
      <w:lvlJc w:val="left"/>
    </w:lvl>
    <w:lvl w:ilvl="5" w:tplc="6880701C">
      <w:numFmt w:val="decimal"/>
      <w:lvlText w:val=""/>
      <w:lvlJc w:val="left"/>
    </w:lvl>
    <w:lvl w:ilvl="6" w:tplc="5720DFBA">
      <w:numFmt w:val="decimal"/>
      <w:lvlText w:val=""/>
      <w:lvlJc w:val="left"/>
    </w:lvl>
    <w:lvl w:ilvl="7" w:tplc="6CEC3600">
      <w:numFmt w:val="decimal"/>
      <w:lvlText w:val=""/>
      <w:lvlJc w:val="left"/>
    </w:lvl>
    <w:lvl w:ilvl="8" w:tplc="FEC2F342">
      <w:numFmt w:val="decimal"/>
      <w:lvlText w:val=""/>
      <w:lvlJc w:val="left"/>
    </w:lvl>
  </w:abstractNum>
  <w:abstractNum w:abstractNumId="2" w15:restartNumberingAfterBreak="0">
    <w:nsid w:val="11384EE6"/>
    <w:multiLevelType w:val="multilevel"/>
    <w:tmpl w:val="2182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078C4"/>
    <w:multiLevelType w:val="multilevel"/>
    <w:tmpl w:val="848A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70ED7"/>
    <w:multiLevelType w:val="multilevel"/>
    <w:tmpl w:val="FEE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E4A7D"/>
    <w:multiLevelType w:val="multilevel"/>
    <w:tmpl w:val="A200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5F6DA5"/>
    <w:multiLevelType w:val="multilevel"/>
    <w:tmpl w:val="493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D62"/>
    <w:rsid w:val="00000290"/>
    <w:rsid w:val="0002505B"/>
    <w:rsid w:val="000B3965"/>
    <w:rsid w:val="000D0D36"/>
    <w:rsid w:val="000D12F3"/>
    <w:rsid w:val="000F3921"/>
    <w:rsid w:val="000F627B"/>
    <w:rsid w:val="00100A8A"/>
    <w:rsid w:val="001064B5"/>
    <w:rsid w:val="00116F05"/>
    <w:rsid w:val="00133EFA"/>
    <w:rsid w:val="00167E7F"/>
    <w:rsid w:val="0017059B"/>
    <w:rsid w:val="00187FF4"/>
    <w:rsid w:val="0019423F"/>
    <w:rsid w:val="001C5E16"/>
    <w:rsid w:val="001D5B88"/>
    <w:rsid w:val="002162BD"/>
    <w:rsid w:val="002205BF"/>
    <w:rsid w:val="0024374E"/>
    <w:rsid w:val="00264BBD"/>
    <w:rsid w:val="002A2398"/>
    <w:rsid w:val="002A45F5"/>
    <w:rsid w:val="002B6798"/>
    <w:rsid w:val="002C4CB7"/>
    <w:rsid w:val="002C56F7"/>
    <w:rsid w:val="002F1401"/>
    <w:rsid w:val="003137E9"/>
    <w:rsid w:val="00313DFD"/>
    <w:rsid w:val="00316A17"/>
    <w:rsid w:val="0034354A"/>
    <w:rsid w:val="00355C3B"/>
    <w:rsid w:val="00356440"/>
    <w:rsid w:val="00370CD0"/>
    <w:rsid w:val="00384107"/>
    <w:rsid w:val="003A12CD"/>
    <w:rsid w:val="003B0934"/>
    <w:rsid w:val="003E71B8"/>
    <w:rsid w:val="003F0F5C"/>
    <w:rsid w:val="004047B6"/>
    <w:rsid w:val="00410E14"/>
    <w:rsid w:val="0043765B"/>
    <w:rsid w:val="00446F82"/>
    <w:rsid w:val="0045424F"/>
    <w:rsid w:val="00475DE1"/>
    <w:rsid w:val="004B7C50"/>
    <w:rsid w:val="00512B89"/>
    <w:rsid w:val="00520EBC"/>
    <w:rsid w:val="00532CA3"/>
    <w:rsid w:val="0054730A"/>
    <w:rsid w:val="00587548"/>
    <w:rsid w:val="00591D7A"/>
    <w:rsid w:val="005C5A61"/>
    <w:rsid w:val="006126FD"/>
    <w:rsid w:val="006370DA"/>
    <w:rsid w:val="00665DB6"/>
    <w:rsid w:val="00686640"/>
    <w:rsid w:val="006C30B8"/>
    <w:rsid w:val="006D612F"/>
    <w:rsid w:val="007318BD"/>
    <w:rsid w:val="00744987"/>
    <w:rsid w:val="007A0A5C"/>
    <w:rsid w:val="007B0A83"/>
    <w:rsid w:val="007C4109"/>
    <w:rsid w:val="007C591D"/>
    <w:rsid w:val="007D24CC"/>
    <w:rsid w:val="007D414F"/>
    <w:rsid w:val="007D6AA5"/>
    <w:rsid w:val="007D7AD1"/>
    <w:rsid w:val="00805DEB"/>
    <w:rsid w:val="00806FC5"/>
    <w:rsid w:val="00812A37"/>
    <w:rsid w:val="008249C9"/>
    <w:rsid w:val="008360A1"/>
    <w:rsid w:val="008362CA"/>
    <w:rsid w:val="00862D7D"/>
    <w:rsid w:val="0087244D"/>
    <w:rsid w:val="00890665"/>
    <w:rsid w:val="008964F1"/>
    <w:rsid w:val="008A3AAF"/>
    <w:rsid w:val="008C185B"/>
    <w:rsid w:val="008C7B4D"/>
    <w:rsid w:val="008D3D7C"/>
    <w:rsid w:val="008D4D62"/>
    <w:rsid w:val="008E0C66"/>
    <w:rsid w:val="00923E30"/>
    <w:rsid w:val="00927EAE"/>
    <w:rsid w:val="0094687B"/>
    <w:rsid w:val="00985164"/>
    <w:rsid w:val="009B63A0"/>
    <w:rsid w:val="009B691F"/>
    <w:rsid w:val="00A23CE0"/>
    <w:rsid w:val="00A246C9"/>
    <w:rsid w:val="00A305B5"/>
    <w:rsid w:val="00A33E28"/>
    <w:rsid w:val="00A4393F"/>
    <w:rsid w:val="00A43A11"/>
    <w:rsid w:val="00AD6DF1"/>
    <w:rsid w:val="00AE2B14"/>
    <w:rsid w:val="00B05070"/>
    <w:rsid w:val="00B216E4"/>
    <w:rsid w:val="00B35CE9"/>
    <w:rsid w:val="00B63517"/>
    <w:rsid w:val="00B75850"/>
    <w:rsid w:val="00BA2669"/>
    <w:rsid w:val="00BB507F"/>
    <w:rsid w:val="00BE1967"/>
    <w:rsid w:val="00C14B91"/>
    <w:rsid w:val="00C40BA4"/>
    <w:rsid w:val="00C5191D"/>
    <w:rsid w:val="00C82EB5"/>
    <w:rsid w:val="00CE6628"/>
    <w:rsid w:val="00CF011F"/>
    <w:rsid w:val="00D13B93"/>
    <w:rsid w:val="00D14477"/>
    <w:rsid w:val="00D263FC"/>
    <w:rsid w:val="00D6611A"/>
    <w:rsid w:val="00DA3892"/>
    <w:rsid w:val="00DB6225"/>
    <w:rsid w:val="00DC4659"/>
    <w:rsid w:val="00DD1270"/>
    <w:rsid w:val="00DD7B80"/>
    <w:rsid w:val="00DE0CB6"/>
    <w:rsid w:val="00E0010C"/>
    <w:rsid w:val="00E0382A"/>
    <w:rsid w:val="00E205B2"/>
    <w:rsid w:val="00E25C27"/>
    <w:rsid w:val="00E34473"/>
    <w:rsid w:val="00E4112F"/>
    <w:rsid w:val="00E418B2"/>
    <w:rsid w:val="00E4743E"/>
    <w:rsid w:val="00E67A73"/>
    <w:rsid w:val="00E72908"/>
    <w:rsid w:val="00E81F71"/>
    <w:rsid w:val="00EA502A"/>
    <w:rsid w:val="00EB43A4"/>
    <w:rsid w:val="00EB5819"/>
    <w:rsid w:val="00ED032A"/>
    <w:rsid w:val="00EF1986"/>
    <w:rsid w:val="00EF4CBD"/>
    <w:rsid w:val="00F401C9"/>
    <w:rsid w:val="00F42C9B"/>
    <w:rsid w:val="00F43D9A"/>
    <w:rsid w:val="00F442AE"/>
    <w:rsid w:val="00F4786D"/>
    <w:rsid w:val="00F807F1"/>
    <w:rsid w:val="00FA56A6"/>
    <w:rsid w:val="00FA6D9C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F355A12"/>
  <w15:docId w15:val="{A31E4974-4C9E-421F-AF44-8BCAA7F6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3B93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1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D13B93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EB43A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63517"/>
    <w:pPr>
      <w:ind w:left="720"/>
      <w:contextualSpacing/>
    </w:pPr>
  </w:style>
  <w:style w:type="character" w:customStyle="1" w:styleId="contact-misc">
    <w:name w:val="contact-misc"/>
    <w:basedOn w:val="a0"/>
    <w:rsid w:val="00EA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ussia.com/learning/calend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gcruss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.adobe.com/ru/flashplay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 Березин</cp:lastModifiedBy>
  <cp:revision>147</cp:revision>
  <dcterms:created xsi:type="dcterms:W3CDTF">2018-11-21T12:01:00Z</dcterms:created>
  <dcterms:modified xsi:type="dcterms:W3CDTF">2019-09-11T12:54:00Z</dcterms:modified>
</cp:coreProperties>
</file>